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BE" w:rsidRPr="0025350C" w:rsidRDefault="004031BE" w:rsidP="0025350C">
      <w:pPr>
        <w:spacing w:after="0" w:line="240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25350C">
        <w:rPr>
          <w:rFonts w:ascii="GHEA Grapalat" w:hAnsi="GHEA Grapalat"/>
          <w:b/>
          <w:color w:val="000000"/>
          <w:sz w:val="28"/>
          <w:szCs w:val="28"/>
        </w:rPr>
        <w:t>ՊԱՅՄԱՆԱԳՐԻ ՇՆՈՐՀՄԱՆ ԾԱՆՈՒՑՈՒՄ</w:t>
      </w:r>
    </w:p>
    <w:p w:rsidR="004031BE" w:rsidRPr="0025350C" w:rsidRDefault="004031BE" w:rsidP="0025350C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25350C">
        <w:rPr>
          <w:rFonts w:ascii="GHEA Grapalat" w:hAnsi="GHEA Grapalat"/>
          <w:b/>
          <w:color w:val="000000"/>
          <w:sz w:val="24"/>
          <w:szCs w:val="24"/>
        </w:rPr>
        <w:t>(</w:t>
      </w:r>
      <w:r w:rsidR="001F1A5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ծառայությունների ձեռք բերում՝ </w:t>
      </w:r>
      <w:bookmarkStart w:id="0" w:name="_GoBack"/>
      <w:bookmarkEnd w:id="0"/>
      <w:proofErr w:type="spellStart"/>
      <w:r w:rsidRPr="0025350C">
        <w:rPr>
          <w:rFonts w:ascii="GHEA Grapalat" w:hAnsi="GHEA Grapalat"/>
          <w:b/>
          <w:color w:val="000000"/>
          <w:sz w:val="24"/>
          <w:szCs w:val="24"/>
        </w:rPr>
        <w:t>փոքր</w:t>
      </w:r>
      <w:proofErr w:type="spellEnd"/>
      <w:r w:rsidRPr="0025350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350C">
        <w:rPr>
          <w:rFonts w:ascii="GHEA Grapalat" w:hAnsi="GHEA Grapalat"/>
          <w:b/>
          <w:color w:val="000000"/>
          <w:sz w:val="24"/>
          <w:szCs w:val="24"/>
        </w:rPr>
        <w:t>առաջադրանքներ</w:t>
      </w:r>
      <w:proofErr w:type="spellEnd"/>
      <w:r w:rsidRPr="0025350C">
        <w:rPr>
          <w:rFonts w:ascii="GHEA Grapalat" w:hAnsi="GHEA Grapalat"/>
          <w:b/>
          <w:color w:val="000000"/>
          <w:sz w:val="24"/>
          <w:szCs w:val="24"/>
        </w:rPr>
        <w:t>)</w:t>
      </w:r>
    </w:p>
    <w:p w:rsidR="0025350C" w:rsidRPr="0025350C" w:rsidRDefault="0025350C" w:rsidP="00DD1EEC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tbl>
      <w:tblPr>
        <w:tblStyle w:val="TableGrid"/>
        <w:tblW w:w="10533" w:type="dxa"/>
        <w:tblInd w:w="-725" w:type="dxa"/>
        <w:tblLook w:val="04A0" w:firstRow="1" w:lastRow="0" w:firstColumn="1" w:lastColumn="0" w:noHBand="0" w:noVBand="1"/>
      </w:tblPr>
      <w:tblGrid>
        <w:gridCol w:w="4585"/>
        <w:gridCol w:w="5940"/>
        <w:gridCol w:w="8"/>
      </w:tblGrid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6D7B55">
              <w:rPr>
                <w:rFonts w:ascii="GHEA Grapalat" w:hAnsi="GHEA Grapalat"/>
                <w:b/>
                <w:color w:val="000000"/>
                <w:lang w:val="hy-AM"/>
              </w:rPr>
              <w:t>Երկիրը</w:t>
            </w:r>
            <w:r w:rsidRPr="006D7B55">
              <w:rPr>
                <w:rFonts w:ascii="GHEA Grapalat" w:hAnsi="GHEA Grapalat"/>
                <w:b/>
                <w:lang w:val="eu-ES"/>
              </w:rPr>
              <w:t>՝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1349FD" w:rsidRDefault="006D7B55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  <w:r w:rsidRPr="006D7B55">
              <w:rPr>
                <w:rFonts w:ascii="GHEA Grapalat" w:hAnsi="GHEA Grapalat"/>
                <w:b/>
                <w:color w:val="0000FF"/>
                <w:lang w:val="hy-AM"/>
              </w:rPr>
              <w:t>Հայաստանի Հանրապետություն</w:t>
            </w:r>
          </w:p>
          <w:p w:rsidR="006D7B55" w:rsidRDefault="006D7B55" w:rsidP="00861B53">
            <w:pPr>
              <w:ind w:left="76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</w:tr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6D7B55">
              <w:rPr>
                <w:rFonts w:ascii="GHEA Grapalat" w:hAnsi="GHEA Grapalat"/>
                <w:b/>
                <w:lang w:val="hy-AM"/>
              </w:rPr>
              <w:t>Ծրագրի</w:t>
            </w:r>
            <w:r w:rsidRPr="006D7B55">
              <w:rPr>
                <w:rFonts w:ascii="GHEA Grapalat" w:hAnsi="GHEA Grapalat"/>
                <w:b/>
                <w:lang w:val="eu-ES"/>
              </w:rPr>
              <w:t xml:space="preserve"> </w:t>
            </w:r>
            <w:r w:rsidRPr="006D7B55">
              <w:rPr>
                <w:rFonts w:ascii="GHEA Grapalat" w:hAnsi="GHEA Grapalat"/>
                <w:b/>
                <w:lang w:val="hy-AM"/>
              </w:rPr>
              <w:t>անունը</w:t>
            </w:r>
            <w:r w:rsidRPr="006D7B55">
              <w:rPr>
                <w:rFonts w:ascii="GHEA Grapalat" w:hAnsi="GHEA Grapalat"/>
                <w:b/>
                <w:lang w:val="eu-ES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6D7B55" w:rsidRDefault="006D7B55" w:rsidP="00426F77">
            <w:pPr>
              <w:ind w:left="76"/>
              <w:jc w:val="both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6D7B55">
              <w:rPr>
                <w:rStyle w:val="Hyperlink"/>
                <w:rFonts w:ascii="GHEA Grapalat" w:hAnsi="GHEA Grapalat"/>
                <w:b/>
                <w:u w:val="none"/>
                <w:lang w:val="hy-AM"/>
              </w:rPr>
              <w:t>Վեդիի</w:t>
            </w:r>
            <w:proofErr w:type="spellEnd"/>
            <w:r w:rsidRPr="006D7B55">
              <w:rPr>
                <w:rStyle w:val="Hyperlink"/>
                <w:rFonts w:ascii="GHEA Grapalat" w:hAnsi="GHEA Grapalat"/>
                <w:b/>
                <w:u w:val="none"/>
                <w:lang w:val="eu-ES"/>
              </w:rPr>
              <w:t xml:space="preserve"> </w:t>
            </w:r>
            <w:r w:rsidRPr="006D7B55">
              <w:rPr>
                <w:rStyle w:val="Hyperlink"/>
                <w:rFonts w:ascii="GHEA Grapalat" w:hAnsi="GHEA Grapalat"/>
                <w:b/>
                <w:u w:val="none"/>
                <w:lang w:val="hy-AM"/>
              </w:rPr>
              <w:t>ջրամբարի և</w:t>
            </w:r>
            <w:r w:rsidRPr="006D7B55">
              <w:rPr>
                <w:rStyle w:val="Hyperlink"/>
                <w:rFonts w:ascii="GHEA Grapalat" w:hAnsi="GHEA Grapalat"/>
                <w:b/>
                <w:u w:val="none"/>
                <w:lang w:val="eu-ES"/>
              </w:rPr>
              <w:t xml:space="preserve"> </w:t>
            </w:r>
            <w:r w:rsidRPr="006D7B55">
              <w:rPr>
                <w:rStyle w:val="Hyperlink"/>
                <w:rFonts w:ascii="GHEA Grapalat" w:hAnsi="GHEA Grapalat"/>
                <w:b/>
                <w:u w:val="none"/>
                <w:lang w:val="hy-AM"/>
              </w:rPr>
              <w:t>ոռոգման</w:t>
            </w:r>
            <w:r w:rsidRPr="006D7B55">
              <w:rPr>
                <w:rStyle w:val="Hyperlink"/>
                <w:rFonts w:ascii="GHEA Grapalat" w:hAnsi="GHEA Grapalat"/>
                <w:b/>
                <w:u w:val="none"/>
                <w:lang w:val="eu-ES"/>
              </w:rPr>
              <w:t xml:space="preserve"> </w:t>
            </w:r>
            <w:r w:rsidRPr="006D7B55">
              <w:rPr>
                <w:rStyle w:val="Hyperlink"/>
                <w:rFonts w:ascii="GHEA Grapalat" w:hAnsi="GHEA Grapalat"/>
                <w:b/>
                <w:u w:val="none"/>
                <w:lang w:val="hy-AM"/>
              </w:rPr>
              <w:t>համակարգի</w:t>
            </w:r>
            <w:r w:rsidRPr="006D7B55">
              <w:rPr>
                <w:rStyle w:val="Hyperlink"/>
                <w:rFonts w:ascii="GHEA Grapalat" w:hAnsi="GHEA Grapalat"/>
                <w:b/>
                <w:u w:val="none"/>
                <w:lang w:val="eu-ES"/>
              </w:rPr>
              <w:t xml:space="preserve"> </w:t>
            </w:r>
            <w:r w:rsidRPr="006D7B55">
              <w:rPr>
                <w:rStyle w:val="Hyperlink"/>
                <w:rFonts w:ascii="GHEA Grapalat" w:hAnsi="GHEA Grapalat"/>
                <w:b/>
                <w:u w:val="none"/>
                <w:lang w:val="hy-AM"/>
              </w:rPr>
              <w:t>կառուցում</w:t>
            </w:r>
          </w:p>
          <w:p w:rsidR="006D7B55" w:rsidRDefault="006D7B55" w:rsidP="00861B53">
            <w:pPr>
              <w:ind w:left="76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</w:tr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6D7B55">
              <w:rPr>
                <w:rFonts w:ascii="GHEA Grapalat" w:hAnsi="GHEA Grapalat"/>
                <w:b/>
                <w:lang w:val="hy-AM"/>
              </w:rPr>
              <w:t>ԶՖԳ վարկ</w:t>
            </w:r>
            <w:r w:rsidRPr="006D7B55">
              <w:rPr>
                <w:rFonts w:ascii="Arial Armenian" w:hAnsi="Arial Armenian"/>
                <w:b/>
              </w:rPr>
              <w:t xml:space="preserve"> No.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6D7B55" w:rsidRDefault="006D7B55" w:rsidP="00861B53">
            <w:pPr>
              <w:pStyle w:val="Heading5"/>
              <w:spacing w:before="0"/>
              <w:ind w:left="76"/>
              <w:outlineLvl w:val="4"/>
              <w:rPr>
                <w:rStyle w:val="Hyperlink"/>
                <w:rFonts w:ascii="GHEA Grapalat" w:eastAsiaTheme="minorHAnsi" w:hAnsi="GHEA Grapalat"/>
                <w:sz w:val="22"/>
                <w:szCs w:val="22"/>
                <w:u w:val="none"/>
                <w:lang w:val="hy-AM"/>
              </w:rPr>
            </w:pPr>
            <w:r w:rsidRPr="006D7B55">
              <w:rPr>
                <w:rStyle w:val="Hyperlink"/>
                <w:rFonts w:ascii="GHEA Grapalat" w:eastAsiaTheme="minorHAnsi" w:hAnsi="GHEA Grapalat"/>
                <w:b/>
                <w:sz w:val="22"/>
                <w:szCs w:val="22"/>
                <w:u w:val="none"/>
                <w:lang w:val="hy-AM"/>
              </w:rPr>
              <w:t>CAM 1002 01Y</w:t>
            </w:r>
            <w:r w:rsidRPr="006D7B55">
              <w:rPr>
                <w:rStyle w:val="Hyperlink"/>
                <w:rFonts w:ascii="GHEA Grapalat" w:eastAsiaTheme="minorHAnsi" w:hAnsi="GHEA Grapalat"/>
                <w:sz w:val="22"/>
                <w:szCs w:val="22"/>
                <w:u w:val="none"/>
                <w:lang w:val="hy-AM"/>
              </w:rPr>
              <w:t xml:space="preserve"> </w:t>
            </w:r>
          </w:p>
          <w:p w:rsidR="006D7B55" w:rsidRDefault="006D7B55" w:rsidP="00861B53">
            <w:pPr>
              <w:ind w:left="76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</w:tr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Պայմանագիր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25350C" w:rsidRDefault="006D7B55" w:rsidP="00426F77">
            <w:pPr>
              <w:ind w:left="76"/>
              <w:jc w:val="both"/>
              <w:rPr>
                <w:rFonts w:ascii="GHEA Grapalat" w:hAnsi="GHEA Grapalat"/>
                <w:b/>
                <w:color w:val="000000"/>
              </w:rPr>
            </w:pPr>
            <w:r w:rsidRPr="006D7B55">
              <w:rPr>
                <w:rFonts w:ascii="GHEA Grapalat" w:hAnsi="GHEA Grapalat"/>
                <w:b/>
                <w:color w:val="0000FF"/>
                <w:lang w:val="hy-AM"/>
              </w:rPr>
              <w:t>«Վեդի ջրամբարի և Վեդի գետի իշխման տակ գտնվող Փորձնական տարածքներում ներտնտեսային ոռոգման ցանցի  կառուցման մանրամասն նախագծի լրամշակում և մրցութային փաստաթղթերի կազմում» AFD/DC/C-21/001-</w:t>
            </w:r>
            <w:r w:rsidR="001349FD">
              <w:rPr>
                <w:rFonts w:ascii="GHEA Grapalat" w:hAnsi="GHEA Grapalat"/>
                <w:b/>
                <w:color w:val="0000FF"/>
                <w:lang w:val="en-US"/>
              </w:rPr>
              <w:t>A</w:t>
            </w:r>
            <w:r w:rsidRPr="006D7B55">
              <w:rPr>
                <w:rFonts w:ascii="GHEA Grapalat" w:hAnsi="GHEA Grapalat"/>
                <w:b/>
                <w:color w:val="0000FF"/>
                <w:lang w:val="hy-AM"/>
              </w:rPr>
              <w:t>D</w:t>
            </w:r>
          </w:p>
          <w:p w:rsidR="006D7B55" w:rsidRDefault="006D7B55" w:rsidP="00861B53">
            <w:pPr>
              <w:ind w:left="76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</w:tr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Պայմանագիրը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շնորհված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ընկերություն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6D7B55" w:rsidRDefault="006D7B55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  <w:r w:rsidRPr="006D7B55">
              <w:rPr>
                <w:rFonts w:ascii="GHEA Grapalat" w:hAnsi="GHEA Grapalat"/>
                <w:b/>
                <w:color w:val="0000FF"/>
                <w:lang w:val="hy-AM"/>
              </w:rPr>
              <w:t xml:space="preserve">«Մոդուլ» ՍՊԸ </w:t>
            </w:r>
          </w:p>
          <w:p w:rsidR="006D7B55" w:rsidRDefault="006D7B55" w:rsidP="00861B53">
            <w:pPr>
              <w:ind w:left="76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</w:tr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25350C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Հասցե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6D7B55" w:rsidRDefault="006D7B55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  <w:r w:rsidRPr="006D7B55">
              <w:rPr>
                <w:rFonts w:ascii="GHEA Grapalat" w:hAnsi="GHEA Grapalat"/>
                <w:b/>
                <w:color w:val="0000FF"/>
                <w:lang w:val="hy-AM"/>
              </w:rPr>
              <w:t xml:space="preserve">ՀՀ, ք. </w:t>
            </w:r>
            <w:proofErr w:type="spellStart"/>
            <w:r w:rsidRPr="006D7B55">
              <w:rPr>
                <w:rFonts w:ascii="GHEA Grapalat" w:hAnsi="GHEA Grapalat"/>
                <w:b/>
                <w:color w:val="0000FF"/>
                <w:lang w:val="hy-AM"/>
              </w:rPr>
              <w:t>Երևան</w:t>
            </w:r>
            <w:proofErr w:type="spellEnd"/>
            <w:r w:rsidRPr="006D7B55">
              <w:rPr>
                <w:rFonts w:ascii="GHEA Grapalat" w:hAnsi="GHEA Grapalat"/>
                <w:b/>
                <w:color w:val="0000FF"/>
                <w:lang w:val="hy-AM"/>
              </w:rPr>
              <w:t>, Նաիրի Զարյան 22-3</w:t>
            </w:r>
          </w:p>
          <w:p w:rsidR="006D7B55" w:rsidRPr="006D7B55" w:rsidRDefault="006D7B55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</w:p>
        </w:tc>
      </w:tr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25350C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Պայմանագրի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ստորագրման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ամսաթիվը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993311" w:rsidRDefault="00336710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  <w:r w:rsidRPr="00993311">
              <w:rPr>
                <w:rFonts w:ascii="GHEA Grapalat" w:hAnsi="GHEA Grapalat"/>
                <w:b/>
                <w:color w:val="0000FF"/>
                <w:lang w:val="hy-AM"/>
              </w:rPr>
              <w:t>2022</w:t>
            </w:r>
            <w:r w:rsidR="006D7B55" w:rsidRPr="00993311">
              <w:rPr>
                <w:rFonts w:ascii="GHEA Grapalat" w:hAnsi="GHEA Grapalat"/>
                <w:b/>
                <w:color w:val="0000FF"/>
                <w:lang w:val="hy-AM"/>
              </w:rPr>
              <w:t xml:space="preserve">թ. </w:t>
            </w:r>
            <w:r w:rsidR="00426F77" w:rsidRPr="00993311">
              <w:rPr>
                <w:rFonts w:ascii="GHEA Grapalat" w:hAnsi="GHEA Grapalat"/>
                <w:b/>
                <w:color w:val="0000FF"/>
                <w:lang w:val="hy-AM"/>
              </w:rPr>
              <w:t>Մարտի</w:t>
            </w:r>
            <w:r w:rsidR="006D7B55" w:rsidRPr="00993311">
              <w:rPr>
                <w:rFonts w:ascii="GHEA Grapalat" w:hAnsi="GHEA Grapalat"/>
                <w:b/>
                <w:color w:val="0000FF"/>
                <w:lang w:val="hy-AM"/>
              </w:rPr>
              <w:t xml:space="preserve"> 2</w:t>
            </w:r>
          </w:p>
          <w:p w:rsidR="006D7B55" w:rsidRPr="00993311" w:rsidRDefault="006D7B55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</w:p>
        </w:tc>
      </w:tr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25350C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Գնման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/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ընտրության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մեթոդը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993311" w:rsidRDefault="006D7B55" w:rsidP="00861B53">
            <w:pPr>
              <w:ind w:left="76"/>
              <w:rPr>
                <w:rFonts w:ascii="GHEA Grapalat" w:hAnsi="GHEA Grapalat"/>
                <w:b/>
                <w:color w:val="0000FF"/>
                <w:lang w:val="en-US"/>
              </w:rPr>
            </w:pPr>
            <w:r>
              <w:rPr>
                <w:rFonts w:ascii="GHEA Grapalat" w:hAnsi="GHEA Grapalat"/>
                <w:b/>
                <w:color w:val="0000FF"/>
                <w:lang w:val="hy-AM"/>
              </w:rPr>
              <w:t>«</w:t>
            </w:r>
            <w:r w:rsidR="00861B53">
              <w:rPr>
                <w:rFonts w:ascii="GHEA Grapalat" w:hAnsi="GHEA Grapalat"/>
                <w:b/>
                <w:color w:val="0000FF"/>
                <w:lang w:val="hy-AM"/>
              </w:rPr>
              <w:t>Ուղիղ պայմանագիր</w:t>
            </w:r>
            <w:r>
              <w:rPr>
                <w:rFonts w:ascii="GHEA Grapalat" w:hAnsi="GHEA Grapalat"/>
                <w:b/>
                <w:color w:val="0000FF"/>
                <w:lang w:val="hy-AM"/>
              </w:rPr>
              <w:t>»</w:t>
            </w:r>
            <w:r w:rsidRPr="006D7B55">
              <w:rPr>
                <w:rFonts w:ascii="GHEA Grapalat" w:hAnsi="GHEA Grapalat"/>
                <w:b/>
                <w:color w:val="0000FF"/>
                <w:lang w:val="hy-AM"/>
              </w:rPr>
              <w:t xml:space="preserve"> (</w:t>
            </w:r>
            <w:r w:rsidR="00861B53">
              <w:rPr>
                <w:rFonts w:ascii="GHEA Grapalat" w:hAnsi="GHEA Grapalat"/>
                <w:b/>
                <w:color w:val="0000FF"/>
                <w:lang w:val="en-US"/>
              </w:rPr>
              <w:t>Direct Contracting</w:t>
            </w:r>
            <w:r w:rsidRPr="00993311">
              <w:rPr>
                <w:rFonts w:ascii="GHEA Grapalat" w:hAnsi="GHEA Grapalat"/>
                <w:b/>
                <w:color w:val="0000FF"/>
                <w:lang w:val="en-US"/>
              </w:rPr>
              <w:t xml:space="preserve">) </w:t>
            </w:r>
          </w:p>
          <w:p w:rsidR="006D7B55" w:rsidRPr="006D7B55" w:rsidRDefault="006D7B55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</w:p>
        </w:tc>
      </w:tr>
      <w:tr w:rsidR="006D7B55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25350C" w:rsidRDefault="006D7B55" w:rsidP="0036500F">
            <w:pPr>
              <w:jc w:val="both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Պայմանագրի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Գինը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D7B55" w:rsidRPr="00426F77" w:rsidRDefault="00861B53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  <w:r w:rsidRPr="00426F77">
              <w:rPr>
                <w:rFonts w:ascii="GHEA Grapalat" w:hAnsi="GHEA Grapalat"/>
                <w:b/>
                <w:color w:val="0000FF"/>
                <w:lang w:val="hy-AM"/>
              </w:rPr>
              <w:t>1</w:t>
            </w:r>
            <w:r w:rsidR="00426F77" w:rsidRPr="00426F77">
              <w:rPr>
                <w:rFonts w:ascii="GHEA Grapalat" w:hAnsi="GHEA Grapalat"/>
                <w:b/>
                <w:color w:val="0000FF"/>
                <w:lang w:val="en-US"/>
              </w:rPr>
              <w:t>9</w:t>
            </w:r>
            <w:r w:rsidRPr="00426F77">
              <w:rPr>
                <w:rFonts w:ascii="GHEA Grapalat" w:hAnsi="GHEA Grapalat"/>
                <w:b/>
                <w:color w:val="0000FF"/>
                <w:lang w:val="hy-AM"/>
              </w:rPr>
              <w:t>,0</w:t>
            </w:r>
            <w:r w:rsidR="00426F77" w:rsidRPr="00426F77">
              <w:rPr>
                <w:rFonts w:ascii="GHEA Grapalat" w:hAnsi="GHEA Grapalat"/>
                <w:b/>
                <w:color w:val="0000FF"/>
                <w:lang w:val="en-US"/>
              </w:rPr>
              <w:t>32</w:t>
            </w:r>
            <w:r w:rsidR="00426F77" w:rsidRPr="00426F77">
              <w:rPr>
                <w:rFonts w:ascii="GHEA Grapalat" w:hAnsi="GHEA Grapalat"/>
                <w:b/>
                <w:color w:val="0000FF"/>
                <w:lang w:val="hy-AM"/>
              </w:rPr>
              <w:t>,00</w:t>
            </w:r>
            <w:r w:rsidRPr="00426F77">
              <w:rPr>
                <w:rFonts w:ascii="GHEA Grapalat" w:hAnsi="GHEA Grapalat"/>
                <w:b/>
                <w:color w:val="0000FF"/>
                <w:lang w:val="hy-AM"/>
              </w:rPr>
              <w:t>0</w:t>
            </w:r>
            <w:r w:rsidR="006D7B55" w:rsidRPr="00426F77">
              <w:rPr>
                <w:rFonts w:ascii="GHEA Grapalat" w:hAnsi="GHEA Grapalat"/>
                <w:b/>
                <w:color w:val="0000FF"/>
                <w:lang w:val="hy-AM"/>
              </w:rPr>
              <w:t>.00 ՀՀ դրամ, ներառյալ ԱԱՀ</w:t>
            </w:r>
          </w:p>
          <w:p w:rsidR="006D7B55" w:rsidRPr="00426F77" w:rsidRDefault="006D7B55" w:rsidP="00861B53">
            <w:pPr>
              <w:ind w:left="76"/>
              <w:rPr>
                <w:rFonts w:ascii="GHEA Grapalat" w:hAnsi="GHEA Grapalat"/>
                <w:b/>
                <w:color w:val="0000FF"/>
                <w:lang w:val="hy-AM"/>
              </w:rPr>
            </w:pPr>
          </w:p>
        </w:tc>
      </w:tr>
      <w:tr w:rsidR="00861B53" w:rsidRPr="00861B53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861B53" w:rsidRPr="0025350C" w:rsidRDefault="00861B53" w:rsidP="0036500F">
            <w:pPr>
              <w:jc w:val="both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Պայմանագրի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տևողություն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861B53" w:rsidRPr="00861B53" w:rsidRDefault="00861B53" w:rsidP="00336710">
            <w:pPr>
              <w:ind w:left="76"/>
              <w:jc w:val="both"/>
              <w:rPr>
                <w:rFonts w:ascii="GHEA Grapalat" w:hAnsi="GHEA Grapalat"/>
                <w:b/>
                <w:color w:val="0000FF"/>
                <w:lang w:val="hy-AM"/>
              </w:rPr>
            </w:pPr>
            <w:r>
              <w:rPr>
                <w:rFonts w:ascii="GHEA Grapalat" w:hAnsi="GHEA Grapalat"/>
                <w:b/>
                <w:color w:val="0000FF"/>
                <w:lang w:val="hy-AM"/>
              </w:rPr>
              <w:t>4</w:t>
            </w:r>
            <w:r w:rsidR="00336710">
              <w:rPr>
                <w:rFonts w:ascii="GHEA Grapalat" w:hAnsi="GHEA Grapalat"/>
                <w:b/>
                <w:color w:val="0000FF"/>
                <w:lang w:val="hy-AM"/>
              </w:rPr>
              <w:t>,5</w:t>
            </w:r>
            <w:r>
              <w:rPr>
                <w:rFonts w:ascii="GHEA Grapalat" w:hAnsi="GHEA Grapalat"/>
                <w:b/>
                <w:color w:val="0000FF"/>
                <w:lang w:val="hy-AM"/>
              </w:rPr>
              <w:t xml:space="preserve"> </w:t>
            </w:r>
            <w:r w:rsidRPr="00861B53">
              <w:rPr>
                <w:rFonts w:ascii="GHEA Grapalat" w:hAnsi="GHEA Grapalat"/>
                <w:b/>
                <w:color w:val="0000FF"/>
              </w:rPr>
              <w:t>(</w:t>
            </w:r>
            <w:r>
              <w:rPr>
                <w:rFonts w:ascii="GHEA Grapalat" w:hAnsi="GHEA Grapalat"/>
                <w:b/>
                <w:color w:val="0000FF"/>
                <w:lang w:val="hy-AM"/>
              </w:rPr>
              <w:t>չորս</w:t>
            </w:r>
            <w:r w:rsidR="00336710">
              <w:rPr>
                <w:rFonts w:ascii="GHEA Grapalat" w:hAnsi="GHEA Grapalat"/>
                <w:b/>
                <w:color w:val="0000FF"/>
                <w:lang w:val="hy-AM"/>
              </w:rPr>
              <w:t xml:space="preserve"> ու կես</w:t>
            </w:r>
            <w:r w:rsidRPr="00861B53">
              <w:rPr>
                <w:rFonts w:ascii="GHEA Grapalat" w:hAnsi="GHEA Grapalat"/>
                <w:b/>
                <w:color w:val="0000FF"/>
              </w:rPr>
              <w:t>)</w:t>
            </w:r>
            <w:r w:rsidRPr="00861B53">
              <w:rPr>
                <w:rFonts w:ascii="GHEA Grapalat" w:hAnsi="GHEA Grapalat"/>
                <w:b/>
                <w:color w:val="0000FF"/>
                <w:lang w:val="hy-AM"/>
              </w:rPr>
              <w:t xml:space="preserve"> ամիս ծառայությունների մեկնարկից հետո</w:t>
            </w:r>
          </w:p>
          <w:p w:rsidR="00861B53" w:rsidRPr="006D7B55" w:rsidRDefault="00861B53" w:rsidP="00336710">
            <w:pPr>
              <w:ind w:left="76"/>
              <w:jc w:val="both"/>
              <w:rPr>
                <w:rFonts w:ascii="GHEA Grapalat" w:hAnsi="GHEA Grapalat"/>
                <w:b/>
                <w:color w:val="0000FF"/>
                <w:lang w:val="hy-AM"/>
              </w:rPr>
            </w:pPr>
          </w:p>
        </w:tc>
      </w:tr>
      <w:tr w:rsidR="00861B53" w:rsidRPr="00861B53" w:rsidTr="005A1473">
        <w:trPr>
          <w:gridAfter w:val="1"/>
          <w:wAfter w:w="8" w:type="dxa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861B53" w:rsidRPr="0025350C" w:rsidRDefault="00861B53" w:rsidP="0036500F">
            <w:pPr>
              <w:jc w:val="both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Պայմանագրի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25350C">
              <w:rPr>
                <w:rFonts w:ascii="GHEA Grapalat" w:hAnsi="GHEA Grapalat"/>
                <w:b/>
                <w:color w:val="000000"/>
              </w:rPr>
              <w:t>շրջանակները</w:t>
            </w:r>
            <w:proofErr w:type="spellEnd"/>
            <w:r w:rsidRPr="0025350C">
              <w:rPr>
                <w:rFonts w:ascii="GHEA Grapalat" w:hAnsi="GHEA Grapalat"/>
                <w:b/>
                <w:color w:val="000000"/>
              </w:rPr>
              <w:t>`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861B53" w:rsidRDefault="00861B53" w:rsidP="00861B53">
            <w:pPr>
              <w:jc w:val="both"/>
              <w:rPr>
                <w:rFonts w:ascii="GHEA Grapalat" w:hAnsi="GHEA Grapalat"/>
                <w:b/>
                <w:color w:val="0000FF"/>
                <w:lang w:val="hy-AM"/>
              </w:rPr>
            </w:pPr>
          </w:p>
        </w:tc>
      </w:tr>
      <w:tr w:rsidR="00861B53" w:rsidRPr="001F1A50" w:rsidTr="005A1473">
        <w:tc>
          <w:tcPr>
            <w:tcW w:w="10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B53" w:rsidRDefault="00861B53" w:rsidP="00861B53">
            <w:pPr>
              <w:jc w:val="both"/>
              <w:rPr>
                <w:rFonts w:ascii="GHEA Grapalat" w:hAnsi="GHEA Grapalat"/>
                <w:b/>
                <w:color w:val="0000FF"/>
                <w:lang w:val="hy-AM"/>
              </w:rPr>
            </w:pPr>
          </w:p>
          <w:p w:rsidR="00861B53" w:rsidRDefault="00F25573" w:rsidP="005A1473">
            <w:pPr>
              <w:ind w:left="76"/>
              <w:jc w:val="both"/>
              <w:rPr>
                <w:rFonts w:ascii="GHEA Grapalat" w:hAnsi="GHEA Grapalat"/>
                <w:b/>
                <w:color w:val="0000FF"/>
                <w:lang w:val="hy-AM"/>
              </w:rPr>
            </w:pPr>
            <w:r w:rsidRPr="005A1473">
              <w:rPr>
                <w:rFonts w:ascii="GHEA Grapalat" w:hAnsi="GHEA Grapalat"/>
                <w:b/>
                <w:color w:val="0000FF"/>
                <w:lang w:val="hy-AM"/>
              </w:rPr>
              <w:t>Այս առաջադրանքի նպատակն է 2018 թվականին մշակված շուրջ 4000հա հողատարածքների ոռոգման ներտնտեսային ցանցի կառուցման նախագծա-նախահաշվային փաստաթղթերի լրամշակմամբ պատրաստել շուրջ 1200-1300 հա փորձնական հողատարածքների ոռոգման ներտնտեսային ցանցի կառուցման նախագծանախահաշվային փաստատթղթեր և շինարարության մրցութային փաթեթներ։ Նախագծի լրամշակումը պետք է հիմնված լինի դաշտային ուսումնասիրությունների, ջրատնտեսական հաշվարկների, նամակների, գրությունների և արձանագրություններով սահմանված լուծումների ու առաջակությունների վրա</w:t>
            </w:r>
            <w:r w:rsidR="005A1473" w:rsidRPr="005A1473">
              <w:rPr>
                <w:rFonts w:ascii="GHEA Grapalat" w:hAnsi="GHEA Grapalat"/>
                <w:b/>
                <w:color w:val="0000FF"/>
                <w:lang w:val="hy-AM"/>
              </w:rPr>
              <w:t xml:space="preserve"> և այլն</w:t>
            </w:r>
            <w:r w:rsidRPr="005A1473">
              <w:rPr>
                <w:rFonts w:ascii="GHEA Grapalat" w:hAnsi="GHEA Grapalat"/>
                <w:b/>
                <w:color w:val="0000FF"/>
                <w:lang w:val="hy-AM"/>
              </w:rPr>
              <w:t>:</w:t>
            </w:r>
          </w:p>
          <w:p w:rsidR="00861B53" w:rsidRDefault="00861B53" w:rsidP="00861B53">
            <w:pPr>
              <w:jc w:val="both"/>
              <w:rPr>
                <w:rFonts w:ascii="GHEA Grapalat" w:hAnsi="GHEA Grapalat"/>
                <w:b/>
                <w:color w:val="0000FF"/>
                <w:lang w:val="hy-AM"/>
              </w:rPr>
            </w:pPr>
          </w:p>
        </w:tc>
      </w:tr>
    </w:tbl>
    <w:p w:rsidR="006D7B55" w:rsidRPr="00F25573" w:rsidRDefault="006D7B55" w:rsidP="0036500F">
      <w:pPr>
        <w:jc w:val="both"/>
        <w:rPr>
          <w:rFonts w:ascii="GHEA Grapalat" w:hAnsi="GHEA Grapalat"/>
          <w:b/>
          <w:color w:val="000000"/>
          <w:lang w:val="af-ZA"/>
        </w:rPr>
      </w:pPr>
    </w:p>
    <w:p w:rsidR="00864AD0" w:rsidRPr="00F25573" w:rsidRDefault="00864AD0" w:rsidP="007C7BCD">
      <w:pPr>
        <w:jc w:val="both"/>
        <w:rPr>
          <w:rFonts w:ascii="Sylfaen" w:hAnsi="Sylfaen"/>
          <w:color w:val="000000"/>
          <w:sz w:val="24"/>
          <w:szCs w:val="24"/>
          <w:lang w:val="af-ZA"/>
        </w:rPr>
      </w:pPr>
    </w:p>
    <w:p w:rsidR="00864AD0" w:rsidRPr="00F25573" w:rsidRDefault="00864AD0" w:rsidP="007C7BCD">
      <w:pPr>
        <w:jc w:val="both"/>
        <w:rPr>
          <w:rFonts w:ascii="Sylfaen" w:hAnsi="Sylfaen"/>
          <w:b/>
          <w:color w:val="000000"/>
          <w:sz w:val="24"/>
          <w:szCs w:val="24"/>
          <w:lang w:val="af-ZA"/>
        </w:rPr>
      </w:pPr>
    </w:p>
    <w:sectPr w:rsidR="00864AD0" w:rsidRPr="00F2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9"/>
    <w:rsid w:val="001349FD"/>
    <w:rsid w:val="001C03DE"/>
    <w:rsid w:val="001F1A50"/>
    <w:rsid w:val="0025350C"/>
    <w:rsid w:val="002B260A"/>
    <w:rsid w:val="00336710"/>
    <w:rsid w:val="0036500F"/>
    <w:rsid w:val="004031BE"/>
    <w:rsid w:val="00426F77"/>
    <w:rsid w:val="005A1473"/>
    <w:rsid w:val="005F5588"/>
    <w:rsid w:val="006B64A9"/>
    <w:rsid w:val="006D7B55"/>
    <w:rsid w:val="007C7BCD"/>
    <w:rsid w:val="00861B53"/>
    <w:rsid w:val="00864AD0"/>
    <w:rsid w:val="00993311"/>
    <w:rsid w:val="009F5DC1"/>
    <w:rsid w:val="00AD0535"/>
    <w:rsid w:val="00B3323B"/>
    <w:rsid w:val="00D6784D"/>
    <w:rsid w:val="00DD1EEC"/>
    <w:rsid w:val="00E23E60"/>
    <w:rsid w:val="00E9695C"/>
    <w:rsid w:val="00F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ECB4"/>
  <w15:chartTrackingRefBased/>
  <w15:docId w15:val="{B4570159-A07F-413D-B5A7-205F0BD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4AD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D1E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4AD0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864AD0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64A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A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5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5350C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6D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Sargsyan</dc:creator>
  <cp:keywords/>
  <dc:description/>
  <cp:lastModifiedBy>Martin Charyan</cp:lastModifiedBy>
  <cp:revision>25</cp:revision>
  <dcterms:created xsi:type="dcterms:W3CDTF">2017-07-26T10:49:00Z</dcterms:created>
  <dcterms:modified xsi:type="dcterms:W3CDTF">2022-03-02T07:49:00Z</dcterms:modified>
</cp:coreProperties>
</file>